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24"/>
        <w:gridCol w:w="1478"/>
        <w:gridCol w:w="4253"/>
      </w:tblGrid>
      <w:tr w:rsidR="006770DD" w:rsidTr="006770DD">
        <w:trPr>
          <w:tblHeader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0DD" w:rsidRDefault="006770DD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башkортостан  Республика</w:t>
            </w:r>
            <w:r>
              <w:rPr>
                <w:rFonts w:ascii="Times New Roman" w:hAnsi="Times New Roman"/>
                <w:spacing w:val="-4"/>
                <w:sz w:val="18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6770DD" w:rsidRDefault="006770DD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  <w:lang w:val="tt-RU"/>
              </w:rPr>
              <w:t>ң</w:t>
            </w:r>
          </w:p>
          <w:p w:rsidR="006770DD" w:rsidRDefault="006770D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горький ауыл советы</w:t>
            </w:r>
          </w:p>
          <w:p w:rsidR="006770DD" w:rsidRDefault="0067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ауыл бил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м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әһ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башлыгы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DD" w:rsidRDefault="0067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0"/>
              </w:rPr>
              <w:drawing>
                <wp:inline distT="0" distB="0" distL="0" distR="0">
                  <wp:extent cx="694690" cy="93218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932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0DD" w:rsidRDefault="006770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DD" w:rsidRDefault="006770DD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</w:p>
          <w:p w:rsidR="006770DD" w:rsidRDefault="006770DD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глава сельского поселения 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ГОРЬКОВСКИЙ  сельсовет  муниципального  района Кушнаренковский район</w:t>
            </w:r>
          </w:p>
          <w:p w:rsidR="006770DD" w:rsidRDefault="006770DD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18"/>
              </w:rPr>
            </w:pPr>
            <w:r>
              <w:rPr>
                <w:rFonts w:ascii="Times New Roman" w:hAnsi="Times New Roman"/>
                <w:spacing w:val="10"/>
                <w:sz w:val="18"/>
              </w:rPr>
              <w:t>Республик</w:t>
            </w:r>
            <w:r>
              <w:rPr>
                <w:rFonts w:ascii="Times New Roman" w:hAnsi="Times New Roman"/>
                <w:spacing w:val="10"/>
                <w:sz w:val="18"/>
                <w:lang w:val="tt-RU"/>
              </w:rPr>
              <w:t>и</w:t>
            </w:r>
            <w:r>
              <w:rPr>
                <w:rFonts w:ascii="Times New Roman" w:hAnsi="Times New Roman"/>
                <w:b w:val="0"/>
                <w:spacing w:val="10"/>
                <w:sz w:val="18"/>
                <w:lang w:val="tt-RU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6770DD" w:rsidRDefault="006770DD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</w:p>
          <w:p w:rsidR="006770DD" w:rsidRDefault="006770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6770DD" w:rsidRDefault="006770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6770DD" w:rsidRDefault="006770DD">
            <w:pPr>
              <w:pStyle w:val="31"/>
              <w:spacing w:line="276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6770DD" w:rsidTr="006770DD">
        <w:trPr>
          <w:tblHeader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DD" w:rsidRDefault="006770DD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DD" w:rsidRDefault="006770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DD" w:rsidRDefault="006770DD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6770DD" w:rsidTr="006770DD">
        <w:trPr>
          <w:tblHeader/>
        </w:trPr>
        <w:tc>
          <w:tcPr>
            <w:tcW w:w="412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6770DD" w:rsidRDefault="006770DD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6770DD" w:rsidRDefault="006770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6770DD" w:rsidRDefault="006770DD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6770DD" w:rsidRDefault="006770DD" w:rsidP="006770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tblpX="-34" w:tblpY="1"/>
        <w:tblOverlap w:val="never"/>
        <w:tblW w:w="9686" w:type="dxa"/>
        <w:tblLayout w:type="fixed"/>
        <w:tblLook w:val="04A0"/>
      </w:tblPr>
      <w:tblGrid>
        <w:gridCol w:w="140"/>
        <w:gridCol w:w="145"/>
        <w:gridCol w:w="846"/>
        <w:gridCol w:w="1410"/>
        <w:gridCol w:w="823"/>
        <w:gridCol w:w="389"/>
        <w:gridCol w:w="336"/>
        <w:gridCol w:w="536"/>
        <w:gridCol w:w="1015"/>
        <w:gridCol w:w="344"/>
        <w:gridCol w:w="924"/>
        <w:gridCol w:w="1302"/>
        <w:gridCol w:w="810"/>
        <w:gridCol w:w="359"/>
        <w:gridCol w:w="307"/>
      </w:tblGrid>
      <w:tr w:rsidR="006770DD" w:rsidTr="006770DD">
        <w:trPr>
          <w:gridBefore w:val="1"/>
          <w:wBefore w:w="140" w:type="dxa"/>
          <w:cantSplit/>
          <w:trHeight w:val="152"/>
        </w:trPr>
        <w:tc>
          <w:tcPr>
            <w:tcW w:w="3949" w:type="dxa"/>
            <w:gridSpan w:val="6"/>
            <w:hideMark/>
          </w:tcPr>
          <w:p w:rsidR="006770DD" w:rsidRDefault="006770DD">
            <w:pPr>
              <w:pStyle w:val="1"/>
              <w:spacing w:line="276" w:lineRule="auto"/>
              <w:ind w:firstLine="0"/>
              <w:jc w:val="center"/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  <w:lang w:val="en-US"/>
              </w:rPr>
              <w:t>K</w:t>
            </w:r>
            <w:r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51" w:type="dxa"/>
            <w:gridSpan w:val="2"/>
            <w:vMerge w:val="restart"/>
            <w:hideMark/>
          </w:tcPr>
          <w:p w:rsidR="006770DD" w:rsidRDefault="006770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6"/>
              </w:rPr>
            </w:pPr>
            <w:r>
              <w:pict>
                <v:line id="_x0000_s1028" style="position:absolute;left:0;text-align:left;z-index:251658240;mso-position-horizontal-relative:margin;mso-position-vertical-relative:text" from="363.15pt,14.75pt" to="858.5pt,14.75pt" strokeweight="3.1pt">
                  <w10:wrap anchorx="margin"/>
                </v:line>
              </w:pict>
            </w:r>
            <w:r>
              <w:pict>
                <v:line id="_x0000_s1027" style="position:absolute;left:0;text-align:left;z-index:251658240;mso-position-horizontal-relative:margin;mso-position-vertical-relative:text" from="-500.85pt,32.8pt" to="-331.9pt,32.8pt" strokeweight=".5pt">
                  <w10:wrap anchorx="margin"/>
                </v:line>
              </w:pict>
            </w:r>
          </w:p>
        </w:tc>
        <w:tc>
          <w:tcPr>
            <w:tcW w:w="4046" w:type="dxa"/>
            <w:gridSpan w:val="6"/>
            <w:hideMark/>
          </w:tcPr>
          <w:p w:rsidR="006770DD" w:rsidRDefault="00677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</w:pPr>
            <w:r>
              <w:pict>
                <v:line id="_x0000_s1029" style="position:absolute;left:0;text-align:left;z-index:251658240;mso-position-horizontal-relative:margin;mso-position-vertical-relative:text" from="269.85pt,8.35pt" to="431pt,8.35pt" strokeweight=".7pt">
                  <w10:wrap anchorx="margin"/>
                </v:line>
              </w:pict>
            </w:r>
            <w:r>
              <w:pict>
                <v:line id="_x0000_s1026" style="position:absolute;left:0;text-align:left;z-index:251658240;mso-position-horizontal-relative:margin;mso-position-vertical-relative:text" from="270.1pt,8.35pt" to="773.6pt,8.35pt" strokeweight="3.1pt">
                  <w10:wrap anchorx="margin"/>
                </v:line>
              </w:pict>
            </w:r>
            <w:r>
              <w:pict>
                <v:line id="_x0000_s1030" style="position:absolute;left:0;text-align:left;z-index:251658240;mso-position-horizontal-relative:margin;mso-position-vertical-relative:text" from="269.85pt,8.35pt" to="767.6pt,8.35pt" strokeweight="2.9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6770DD" w:rsidTr="006770DD">
        <w:trPr>
          <w:gridBefore w:val="7"/>
          <w:gridAfter w:val="6"/>
          <w:wBefore w:w="4089" w:type="dxa"/>
          <w:wAfter w:w="4046" w:type="dxa"/>
          <w:cantSplit/>
          <w:trHeight w:val="324"/>
        </w:trPr>
        <w:tc>
          <w:tcPr>
            <w:tcW w:w="1551" w:type="dxa"/>
            <w:gridSpan w:val="2"/>
            <w:vMerge/>
            <w:vAlign w:val="center"/>
            <w:hideMark/>
          </w:tcPr>
          <w:p w:rsidR="006770DD" w:rsidRDefault="006770DD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6770DD" w:rsidTr="006770DD">
        <w:trPr>
          <w:gridBefore w:val="7"/>
          <w:gridAfter w:val="6"/>
          <w:wBefore w:w="4089" w:type="dxa"/>
          <w:wAfter w:w="4046" w:type="dxa"/>
          <w:cantSplit/>
          <w:trHeight w:val="324"/>
        </w:trPr>
        <w:tc>
          <w:tcPr>
            <w:tcW w:w="1551" w:type="dxa"/>
            <w:gridSpan w:val="2"/>
            <w:vMerge/>
            <w:vAlign w:val="center"/>
            <w:hideMark/>
          </w:tcPr>
          <w:p w:rsidR="006770DD" w:rsidRDefault="006770DD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6770DD" w:rsidTr="006770DD">
        <w:trPr>
          <w:cantSplit/>
          <w:trHeight w:val="46"/>
        </w:trPr>
        <w:tc>
          <w:tcPr>
            <w:tcW w:w="285" w:type="dxa"/>
            <w:gridSpan w:val="2"/>
          </w:tcPr>
          <w:p w:rsidR="006770DD" w:rsidRDefault="006770DD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70DD" w:rsidRDefault="006770DD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«17»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70DD" w:rsidRDefault="006770DD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  <w:lang w:val="tt-RU"/>
              </w:rPr>
              <w:t>октябрь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70DD" w:rsidRDefault="006770DD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70DD" w:rsidRDefault="006770DD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й</w:t>
            </w:r>
            <w:proofErr w:type="spellEnd"/>
          </w:p>
        </w:tc>
        <w:tc>
          <w:tcPr>
            <w:tcW w:w="336" w:type="dxa"/>
          </w:tcPr>
          <w:p w:rsidR="006770DD" w:rsidRDefault="006770DD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536" w:type="dxa"/>
            <w:hideMark/>
          </w:tcPr>
          <w:p w:rsidR="006770DD" w:rsidRDefault="006770DD">
            <w:pPr>
              <w:pStyle w:val="1"/>
              <w:spacing w:line="276" w:lineRule="auto"/>
              <w:ind w:firstLine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№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70DD" w:rsidRDefault="006770DD">
            <w:pPr>
              <w:pStyle w:val="1"/>
              <w:spacing w:line="276" w:lineRule="auto"/>
              <w:ind w:firstLine="0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344" w:type="dxa"/>
          </w:tcPr>
          <w:p w:rsidR="006770DD" w:rsidRDefault="006770DD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70DD" w:rsidRDefault="006770DD">
            <w:pPr>
              <w:pStyle w:val="1"/>
              <w:spacing w:line="276" w:lineRule="auto"/>
              <w:ind w:firstLine="0"/>
              <w:rPr>
                <w:sz w:val="26"/>
              </w:rPr>
            </w:pPr>
            <w:r>
              <w:rPr>
                <w:sz w:val="26"/>
              </w:rPr>
              <w:t>«17»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70DD" w:rsidRDefault="006770DD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октября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70DD" w:rsidRDefault="006770DD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70DD" w:rsidRDefault="006770DD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307" w:type="dxa"/>
          </w:tcPr>
          <w:p w:rsidR="006770DD" w:rsidRDefault="006770DD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</w:tr>
    </w:tbl>
    <w:p w:rsidR="006770DD" w:rsidRDefault="006770DD" w:rsidP="006770DD">
      <w:pPr>
        <w:spacing w:after="0" w:line="240" w:lineRule="auto"/>
        <w:rPr>
          <w:rFonts w:ascii="Times New Roman" w:hAnsi="Times New Roman" w:cs="Times New Roman"/>
          <w:b/>
          <w:spacing w:val="-7"/>
          <w:sz w:val="18"/>
          <w:szCs w:val="18"/>
          <w:lang w:val="tt-RU"/>
        </w:rPr>
      </w:pPr>
    </w:p>
    <w:p w:rsidR="006770DD" w:rsidRDefault="006770DD" w:rsidP="006770DD">
      <w:pPr>
        <w:pStyle w:val="Style5"/>
        <w:spacing w:line="240" w:lineRule="auto"/>
        <w:rPr>
          <w:rStyle w:val="FontStyle38"/>
        </w:rPr>
      </w:pPr>
      <w:r>
        <w:rPr>
          <w:rStyle w:val="FontStyle38"/>
          <w:b/>
        </w:rPr>
        <w:t xml:space="preserve">Об </w:t>
      </w:r>
      <w:r>
        <w:rPr>
          <w:rStyle w:val="FontStyle32"/>
        </w:rPr>
        <w:t xml:space="preserve">информационном наполнении </w:t>
      </w:r>
      <w:r>
        <w:rPr>
          <w:rStyle w:val="FontStyle38"/>
          <w:b/>
        </w:rPr>
        <w:t xml:space="preserve">администрацией </w:t>
      </w:r>
      <w:proofErr w:type="gramStart"/>
      <w:r>
        <w:rPr>
          <w:rStyle w:val="FontStyle38"/>
          <w:b/>
        </w:rPr>
        <w:t>сельского</w:t>
      </w:r>
      <w:proofErr w:type="gramEnd"/>
    </w:p>
    <w:p w:rsidR="006770DD" w:rsidRDefault="006770DD" w:rsidP="006770DD">
      <w:pPr>
        <w:pStyle w:val="Style5"/>
        <w:spacing w:line="240" w:lineRule="auto"/>
        <w:rPr>
          <w:rStyle w:val="FontStyle32"/>
        </w:rPr>
      </w:pPr>
      <w:r>
        <w:rPr>
          <w:rStyle w:val="FontStyle38"/>
          <w:b/>
        </w:rPr>
        <w:t xml:space="preserve"> поселения Горьковский сельсовет муниципального района </w:t>
      </w:r>
      <w:proofErr w:type="spellStart"/>
      <w:r>
        <w:rPr>
          <w:rStyle w:val="FontStyle38"/>
          <w:b/>
        </w:rPr>
        <w:t>Кушнаренковский</w:t>
      </w:r>
      <w:proofErr w:type="spellEnd"/>
      <w:r>
        <w:rPr>
          <w:rStyle w:val="FontStyle38"/>
          <w:b/>
        </w:rPr>
        <w:t xml:space="preserve"> район Республики Башкортостан единого портала бюджетной системы Российской Федерации</w:t>
      </w:r>
    </w:p>
    <w:p w:rsidR="006770DD" w:rsidRDefault="006770DD" w:rsidP="006770DD">
      <w:pPr>
        <w:tabs>
          <w:tab w:val="left" w:pos="7830"/>
        </w:tabs>
        <w:spacing w:after="0" w:line="240" w:lineRule="auto"/>
        <w:rPr>
          <w:sz w:val="24"/>
          <w:szCs w:val="24"/>
        </w:rPr>
      </w:pPr>
    </w:p>
    <w:p w:rsidR="006770DD" w:rsidRPr="00995E3D" w:rsidRDefault="006770DD" w:rsidP="0067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3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95E3D">
        <w:rPr>
          <w:rStyle w:val="FontStyle38"/>
          <w:sz w:val="24"/>
          <w:szCs w:val="24"/>
        </w:rPr>
        <w:t xml:space="preserve">В целях </w:t>
      </w:r>
      <w:proofErr w:type="gramStart"/>
      <w:r w:rsidRPr="00995E3D">
        <w:rPr>
          <w:rStyle w:val="FontStyle38"/>
          <w:sz w:val="24"/>
          <w:szCs w:val="24"/>
        </w:rPr>
        <w:t>реализации приказа Министерства финансов Российской Федерации</w:t>
      </w:r>
      <w:proofErr w:type="gramEnd"/>
      <w:r w:rsidRPr="00995E3D">
        <w:rPr>
          <w:rStyle w:val="FontStyle38"/>
          <w:sz w:val="24"/>
          <w:szCs w:val="24"/>
        </w:rPr>
        <w:t xml:space="preserve"> от 28 декабря 2016 года № 243н «О составе и порядке размещения и предоставления информации на едином портале бюджетной системы Российской Федерации»,</w:t>
      </w:r>
      <w:r w:rsidRPr="00995E3D">
        <w:rPr>
          <w:rFonts w:ascii="Times New Roman" w:hAnsi="Times New Roman" w:cs="Times New Roman"/>
          <w:sz w:val="24"/>
          <w:szCs w:val="24"/>
        </w:rPr>
        <w:t xml:space="preserve">  руководствуясь Федеральным законом от 16.10.2003 г. № 131–ФЗ «Об общих принципах организации местного самоуправлением в Российской Федерации», </w:t>
      </w:r>
    </w:p>
    <w:p w:rsidR="006770DD" w:rsidRPr="00995E3D" w:rsidRDefault="006770DD" w:rsidP="006770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770DD" w:rsidRPr="00995E3D" w:rsidRDefault="006770DD" w:rsidP="006770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95E3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95E3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770DD" w:rsidRPr="00995E3D" w:rsidRDefault="006770DD" w:rsidP="006770D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770DD" w:rsidRPr="00995E3D" w:rsidRDefault="006770DD" w:rsidP="006770DD">
      <w:pPr>
        <w:pStyle w:val="Style7"/>
        <w:spacing w:line="240" w:lineRule="auto"/>
        <w:rPr>
          <w:rFonts w:eastAsia="Calibri"/>
          <w:lang w:eastAsia="en-US"/>
        </w:rPr>
      </w:pPr>
      <w:r w:rsidRPr="00995E3D">
        <w:rPr>
          <w:rStyle w:val="FontStyle38"/>
          <w:sz w:val="24"/>
          <w:szCs w:val="24"/>
        </w:rPr>
        <w:t>1. Утвердить прилагаемый П</w:t>
      </w:r>
      <w:r w:rsidRPr="00995E3D">
        <w:rPr>
          <w:color w:val="000000"/>
        </w:rPr>
        <w:t xml:space="preserve">еречень информации, формируемой и представляемой </w:t>
      </w:r>
      <w:r w:rsidRPr="00995E3D">
        <w:rPr>
          <w:rStyle w:val="FontStyle38"/>
          <w:sz w:val="24"/>
          <w:szCs w:val="24"/>
        </w:rPr>
        <w:t xml:space="preserve">администрацией сельского поселения Горьковский сельсовет муниципального района </w:t>
      </w:r>
      <w:proofErr w:type="spellStart"/>
      <w:r w:rsidRPr="00995E3D">
        <w:rPr>
          <w:rStyle w:val="FontStyle38"/>
          <w:sz w:val="24"/>
          <w:szCs w:val="24"/>
        </w:rPr>
        <w:t>Кушнаренковский</w:t>
      </w:r>
      <w:proofErr w:type="spellEnd"/>
      <w:r w:rsidRPr="00995E3D">
        <w:rPr>
          <w:rStyle w:val="FontStyle38"/>
          <w:sz w:val="24"/>
          <w:szCs w:val="24"/>
        </w:rPr>
        <w:t xml:space="preserve"> район Республики Башкортостан</w:t>
      </w:r>
      <w:r w:rsidRPr="00995E3D">
        <w:rPr>
          <w:color w:val="000000"/>
        </w:rPr>
        <w:t xml:space="preserve">, </w:t>
      </w:r>
      <w:r w:rsidRPr="00995E3D">
        <w:rPr>
          <w:rFonts w:eastAsia="Calibri"/>
          <w:lang w:eastAsia="en-US"/>
        </w:rPr>
        <w:t>для размещения на едином портале бюджетной системы Российской Федерации (</w:t>
      </w:r>
      <w:proofErr w:type="spellStart"/>
      <w:r w:rsidRPr="00995E3D">
        <w:rPr>
          <w:rFonts w:eastAsia="Calibri"/>
          <w:lang w:eastAsia="en-US"/>
        </w:rPr>
        <w:t>далее-Перечень</w:t>
      </w:r>
      <w:proofErr w:type="spellEnd"/>
      <w:r w:rsidRPr="00995E3D">
        <w:rPr>
          <w:rFonts w:eastAsia="Calibri"/>
          <w:lang w:eastAsia="en-US"/>
        </w:rPr>
        <w:t>).</w:t>
      </w:r>
    </w:p>
    <w:p w:rsidR="006770DD" w:rsidRPr="00995E3D" w:rsidRDefault="006770DD" w:rsidP="006770DD">
      <w:pPr>
        <w:pStyle w:val="Style7"/>
        <w:spacing w:line="240" w:lineRule="auto"/>
        <w:rPr>
          <w:rFonts w:eastAsia="Calibri"/>
          <w:lang w:eastAsia="en-US"/>
        </w:rPr>
      </w:pPr>
      <w:r w:rsidRPr="00995E3D">
        <w:rPr>
          <w:rStyle w:val="FontStyle38"/>
          <w:sz w:val="24"/>
          <w:szCs w:val="24"/>
        </w:rPr>
        <w:t xml:space="preserve">2. Назначить </w:t>
      </w:r>
      <w:proofErr w:type="gramStart"/>
      <w:r w:rsidRPr="00995E3D">
        <w:rPr>
          <w:rStyle w:val="FontStyle38"/>
          <w:sz w:val="24"/>
          <w:szCs w:val="24"/>
        </w:rPr>
        <w:t>ответственными</w:t>
      </w:r>
      <w:proofErr w:type="gramEnd"/>
      <w:r w:rsidRPr="00995E3D">
        <w:rPr>
          <w:rStyle w:val="FontStyle38"/>
          <w:sz w:val="24"/>
          <w:szCs w:val="24"/>
        </w:rPr>
        <w:t xml:space="preserve"> за организацию размещения информации на</w:t>
      </w:r>
      <w:r w:rsidRPr="00995E3D">
        <w:rPr>
          <w:rFonts w:eastAsia="Calibri"/>
          <w:lang w:eastAsia="en-US"/>
        </w:rPr>
        <w:t xml:space="preserve"> едином портале бюджетной системы Российской Федерации (далее - ЕПБС) лиц указанных в графе 3 Перечня.</w:t>
      </w:r>
    </w:p>
    <w:p w:rsidR="006770DD" w:rsidRPr="00995E3D" w:rsidRDefault="006770DD" w:rsidP="006770DD">
      <w:pPr>
        <w:pStyle w:val="Style7"/>
        <w:spacing w:line="240" w:lineRule="auto"/>
        <w:rPr>
          <w:rFonts w:eastAsia="Calibri"/>
          <w:lang w:eastAsia="en-US"/>
        </w:rPr>
      </w:pPr>
      <w:r w:rsidRPr="00995E3D">
        <w:rPr>
          <w:rFonts w:eastAsia="Calibri"/>
          <w:lang w:eastAsia="en-US"/>
        </w:rPr>
        <w:t>3. Назначить лицом, ответственным за техническое обеспечение работы на ЕПБС в части оформления прав доступа сотрудников, ответственных за подготовку и размещение информации на ЕПБС, ведущего инженера-программиста МКУ «Центр бухгалтерского обслуживания и муниципальных закупок» (</w:t>
      </w:r>
      <w:proofErr w:type="spellStart"/>
      <w:r w:rsidRPr="00995E3D">
        <w:rPr>
          <w:rFonts w:eastAsia="Calibri"/>
          <w:lang w:eastAsia="en-US"/>
        </w:rPr>
        <w:t>далее-МКУ</w:t>
      </w:r>
      <w:proofErr w:type="spellEnd"/>
      <w:r w:rsidRPr="00995E3D">
        <w:rPr>
          <w:rFonts w:eastAsia="Calibri"/>
          <w:lang w:eastAsia="en-US"/>
        </w:rPr>
        <w:t xml:space="preserve"> </w:t>
      </w:r>
      <w:proofErr w:type="spellStart"/>
      <w:r w:rsidRPr="00995E3D">
        <w:rPr>
          <w:rFonts w:eastAsia="Calibri"/>
          <w:lang w:eastAsia="en-US"/>
        </w:rPr>
        <w:t>ЦБОиМЗ</w:t>
      </w:r>
      <w:proofErr w:type="spellEnd"/>
      <w:r w:rsidRPr="00995E3D">
        <w:rPr>
          <w:rFonts w:eastAsia="Calibri"/>
          <w:lang w:eastAsia="en-US"/>
        </w:rPr>
        <w:t xml:space="preserve">) </w:t>
      </w:r>
      <w:proofErr w:type="spellStart"/>
      <w:r w:rsidRPr="00995E3D">
        <w:rPr>
          <w:rFonts w:eastAsia="Calibri"/>
          <w:lang w:eastAsia="en-US"/>
        </w:rPr>
        <w:t>Якупова</w:t>
      </w:r>
      <w:proofErr w:type="spellEnd"/>
      <w:r w:rsidRPr="00995E3D">
        <w:rPr>
          <w:rFonts w:eastAsia="Calibri"/>
          <w:lang w:eastAsia="en-US"/>
        </w:rPr>
        <w:t xml:space="preserve"> А.А. (по согласованию).</w:t>
      </w:r>
    </w:p>
    <w:p w:rsidR="006770DD" w:rsidRPr="00995E3D" w:rsidRDefault="006770DD" w:rsidP="006770DD">
      <w:pPr>
        <w:pStyle w:val="Style7"/>
        <w:spacing w:line="240" w:lineRule="auto"/>
        <w:rPr>
          <w:rFonts w:eastAsia="Calibri"/>
          <w:lang w:eastAsia="en-US"/>
        </w:rPr>
      </w:pPr>
      <w:r w:rsidRPr="00995E3D">
        <w:rPr>
          <w:rFonts w:eastAsia="Calibri"/>
          <w:lang w:eastAsia="en-US"/>
        </w:rPr>
        <w:t>4. Лицам, указанным в пунктах 2-3 настоящего постановления, обеспечить соблюдение установленных законодательством Российской Федерации требований по защите персональных данных.</w:t>
      </w:r>
    </w:p>
    <w:p w:rsidR="006770DD" w:rsidRPr="00995E3D" w:rsidRDefault="006770DD" w:rsidP="006770DD">
      <w:pPr>
        <w:pStyle w:val="Style7"/>
        <w:spacing w:line="240" w:lineRule="auto"/>
        <w:rPr>
          <w:rStyle w:val="FontStyle38"/>
          <w:sz w:val="24"/>
          <w:szCs w:val="24"/>
        </w:rPr>
      </w:pPr>
      <w:r w:rsidRPr="00995E3D">
        <w:rPr>
          <w:rFonts w:eastAsia="Calibri"/>
          <w:lang w:eastAsia="en-US"/>
        </w:rPr>
        <w:t xml:space="preserve">5. Лицу, указанному в пункте 3 настоящего постановления обеспечить своевременное оформление прав доступа сотрудников, ответственных за подготовку и размещение информации на ЕПБС. </w:t>
      </w:r>
    </w:p>
    <w:p w:rsidR="006770DD" w:rsidRPr="00995E3D" w:rsidRDefault="006770DD" w:rsidP="006770D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95E3D">
        <w:rPr>
          <w:rFonts w:ascii="Times New Roman" w:hAnsi="Times New Roman" w:cs="Times New Roman"/>
          <w:sz w:val="24"/>
          <w:szCs w:val="24"/>
        </w:rPr>
        <w:t xml:space="preserve">            6. </w:t>
      </w:r>
      <w:proofErr w:type="gramStart"/>
      <w:r w:rsidRPr="00995E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5E3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770DD" w:rsidRPr="00995E3D" w:rsidRDefault="006770DD" w:rsidP="0067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0DD" w:rsidRPr="00995E3D" w:rsidRDefault="006770DD" w:rsidP="0067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3D">
        <w:rPr>
          <w:rFonts w:ascii="Times New Roman" w:hAnsi="Times New Roman" w:cs="Times New Roman"/>
          <w:sz w:val="24"/>
          <w:szCs w:val="24"/>
        </w:rPr>
        <w:t xml:space="preserve">            Глава Сельского поселения </w:t>
      </w:r>
    </w:p>
    <w:p w:rsidR="006770DD" w:rsidRPr="00995E3D" w:rsidRDefault="006770DD" w:rsidP="00677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3D">
        <w:rPr>
          <w:rFonts w:ascii="Times New Roman" w:hAnsi="Times New Roman" w:cs="Times New Roman"/>
          <w:sz w:val="24"/>
          <w:szCs w:val="24"/>
        </w:rPr>
        <w:t xml:space="preserve">Горьковский сельсовет                                         </w:t>
      </w:r>
      <w:proofErr w:type="spellStart"/>
      <w:r w:rsidRPr="00995E3D">
        <w:rPr>
          <w:rFonts w:ascii="Times New Roman" w:hAnsi="Times New Roman" w:cs="Times New Roman"/>
          <w:sz w:val="24"/>
          <w:szCs w:val="24"/>
        </w:rPr>
        <w:t>Д.И.Шарафеев</w:t>
      </w:r>
      <w:proofErr w:type="spellEnd"/>
    </w:p>
    <w:p w:rsidR="00450A15" w:rsidRPr="00995E3D" w:rsidRDefault="00450A15">
      <w:pPr>
        <w:rPr>
          <w:sz w:val="24"/>
          <w:szCs w:val="24"/>
        </w:rPr>
      </w:pPr>
    </w:p>
    <w:sectPr w:rsidR="00450A15" w:rsidRPr="0099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70DD"/>
    <w:rsid w:val="00450A15"/>
    <w:rsid w:val="006770DD"/>
    <w:rsid w:val="0099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70DD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6770DD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0D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770DD"/>
    <w:rPr>
      <w:rFonts w:ascii="Bash" w:eastAsia="Times New Roman" w:hAnsi="Bash" w:cs="Times New Roman"/>
      <w:b/>
      <w:caps/>
      <w:szCs w:val="20"/>
    </w:rPr>
  </w:style>
  <w:style w:type="paragraph" w:styleId="2">
    <w:name w:val="Body Text 2"/>
    <w:basedOn w:val="a"/>
    <w:link w:val="20"/>
    <w:semiHidden/>
    <w:unhideWhenUsed/>
    <w:rsid w:val="006770DD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6770DD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unhideWhenUsed/>
    <w:rsid w:val="006770DD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6770DD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customStyle="1" w:styleId="Style5">
    <w:name w:val="Style5"/>
    <w:basedOn w:val="a"/>
    <w:uiPriority w:val="99"/>
    <w:rsid w:val="006770D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770DD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6770D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6770DD"/>
    <w:rPr>
      <w:rFonts w:ascii="Times New Roman" w:hAnsi="Times New Roman" w:cs="Times New Roman" w:hint="default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7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2019-10-17T09:26:00Z</dcterms:created>
  <dcterms:modified xsi:type="dcterms:W3CDTF">2019-10-17T09:31:00Z</dcterms:modified>
</cp:coreProperties>
</file>