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949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09"/>
        <w:gridCol w:w="1234"/>
        <w:gridCol w:w="4152"/>
      </w:tblGrid>
      <w:tr w:rsidR="004F67F5" w:rsidTr="004F67F5">
        <w:trPr>
          <w:cantSplit/>
          <w:tblHeader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F5" w:rsidRDefault="004F67F5" w:rsidP="004F67F5">
            <w:pPr>
              <w:pStyle w:val="1"/>
              <w:ind w:firstLine="0"/>
              <w:rPr>
                <w:b/>
                <w:bCs/>
                <w:caps/>
                <w:color w:val="000000"/>
                <w:sz w:val="20"/>
                <w:lang w:val="tt-RU"/>
              </w:rPr>
            </w:pPr>
          </w:p>
          <w:p w:rsidR="004F67F5" w:rsidRDefault="004F67F5" w:rsidP="004F67F5">
            <w:pPr>
              <w:pStyle w:val="1"/>
              <w:ind w:firstLine="0"/>
              <w:rPr>
                <w:b/>
                <w:bCs/>
                <w:caps/>
                <w:color w:val="000000"/>
                <w:sz w:val="20"/>
              </w:rPr>
            </w:pPr>
            <w:r>
              <w:rPr>
                <w:b/>
                <w:bCs/>
                <w:caps/>
                <w:color w:val="000000"/>
                <w:sz w:val="20"/>
              </w:rPr>
              <w:t>Башkортостан  Республика</w:t>
            </w:r>
            <w:r>
              <w:rPr>
                <w:b/>
                <w:bCs/>
                <w:caps/>
                <w:color w:val="000000"/>
                <w:sz w:val="20"/>
                <w:lang w:val="tt-RU"/>
              </w:rPr>
              <w:t>Һ</w:t>
            </w:r>
            <w:r>
              <w:rPr>
                <w:b/>
                <w:bCs/>
                <w:caps/>
                <w:color w:val="000000"/>
                <w:sz w:val="20"/>
              </w:rPr>
              <w:t>ы</w:t>
            </w:r>
          </w:p>
          <w:p w:rsidR="004F67F5" w:rsidRDefault="004F67F5" w:rsidP="004F67F5">
            <w:pPr>
              <w:pStyle w:val="1"/>
              <w:ind w:firstLine="0"/>
              <w:jc w:val="center"/>
              <w:rPr>
                <w:b/>
                <w:bCs/>
                <w:caps/>
                <w:color w:val="000000"/>
                <w:sz w:val="20"/>
              </w:rPr>
            </w:pPr>
            <w:r>
              <w:rPr>
                <w:b/>
                <w:bCs/>
                <w:caps/>
                <w:color w:val="000000"/>
                <w:sz w:val="20"/>
              </w:rPr>
              <w:t xml:space="preserve">Кушнаренко районы </w:t>
            </w:r>
          </w:p>
          <w:p w:rsidR="004F67F5" w:rsidRDefault="004F67F5" w:rsidP="004F67F5">
            <w:pPr>
              <w:pStyle w:val="1"/>
              <w:ind w:firstLine="0"/>
              <w:jc w:val="center"/>
              <w:rPr>
                <w:b/>
                <w:bCs/>
                <w:caps/>
                <w:color w:val="000000"/>
                <w:sz w:val="20"/>
              </w:rPr>
            </w:pPr>
            <w:r>
              <w:rPr>
                <w:b/>
                <w:bCs/>
                <w:caps/>
                <w:color w:val="000000"/>
                <w:sz w:val="20"/>
              </w:rPr>
              <w:t>муниципаль районының</w:t>
            </w:r>
          </w:p>
          <w:p w:rsidR="004F67F5" w:rsidRDefault="004F67F5" w:rsidP="004F67F5">
            <w:pPr>
              <w:pStyle w:val="1"/>
              <w:ind w:firstLine="0"/>
              <w:jc w:val="center"/>
              <w:rPr>
                <w:b/>
                <w:bCs/>
                <w:caps/>
                <w:color w:val="000000"/>
                <w:sz w:val="20"/>
              </w:rPr>
            </w:pPr>
            <w:r>
              <w:rPr>
                <w:b/>
                <w:bCs/>
                <w:caps/>
                <w:color w:val="000000"/>
                <w:sz w:val="20"/>
              </w:rPr>
              <w:t xml:space="preserve">горький ауыл советы </w:t>
            </w:r>
          </w:p>
          <w:p w:rsidR="004F67F5" w:rsidRDefault="004F67F5" w:rsidP="004F67F5">
            <w:pPr>
              <w:pStyle w:val="1"/>
              <w:ind w:firstLine="0"/>
              <w:jc w:val="center"/>
              <w:rPr>
                <w:b/>
                <w:bCs/>
                <w:color w:val="000000"/>
                <w:spacing w:val="26"/>
                <w:sz w:val="20"/>
              </w:rPr>
            </w:pPr>
            <w:r>
              <w:rPr>
                <w:b/>
                <w:bCs/>
                <w:caps/>
                <w:color w:val="000000"/>
                <w:sz w:val="20"/>
              </w:rPr>
              <w:t>ауыл бил</w:t>
            </w:r>
            <w:r>
              <w:rPr>
                <w:b/>
                <w:bCs/>
                <w:caps/>
                <w:color w:val="000000"/>
                <w:sz w:val="20"/>
                <w:lang w:val="tt-RU"/>
              </w:rPr>
              <w:t>ә</w:t>
            </w:r>
            <w:r>
              <w:rPr>
                <w:b/>
                <w:bCs/>
                <w:caps/>
                <w:color w:val="000000"/>
                <w:sz w:val="20"/>
              </w:rPr>
              <w:t>м</w:t>
            </w:r>
            <w:r>
              <w:rPr>
                <w:b/>
                <w:bCs/>
                <w:caps/>
                <w:color w:val="000000"/>
                <w:sz w:val="20"/>
                <w:lang w:val="tt-RU"/>
              </w:rPr>
              <w:t>әһ</w:t>
            </w:r>
            <w:r>
              <w:rPr>
                <w:b/>
                <w:bCs/>
                <w:caps/>
                <w:color w:val="000000"/>
                <w:sz w:val="20"/>
              </w:rPr>
              <w:t>е советы</w:t>
            </w:r>
          </w:p>
          <w:p w:rsidR="004F67F5" w:rsidRDefault="004F67F5" w:rsidP="004F67F5">
            <w:pPr>
              <w:pStyle w:val="1"/>
              <w:ind w:firstLine="0"/>
              <w:jc w:val="center"/>
              <w:rPr>
                <w:b/>
                <w:bCs/>
                <w:sz w:val="20"/>
              </w:rPr>
            </w:pPr>
          </w:p>
          <w:p w:rsidR="004F67F5" w:rsidRDefault="004F67F5" w:rsidP="004F67F5">
            <w:pPr>
              <w:pStyle w:val="1"/>
              <w:ind w:firstLine="0"/>
              <w:jc w:val="center"/>
              <w:rPr>
                <w:b/>
                <w:bCs/>
                <w:sz w:val="20"/>
              </w:rPr>
            </w:pPr>
          </w:p>
          <w:p w:rsidR="004F67F5" w:rsidRDefault="004F67F5" w:rsidP="004F67F5">
            <w:pPr>
              <w:pStyle w:val="1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F5" w:rsidRDefault="004F67F5" w:rsidP="004F67F5">
            <w:pPr>
              <w:pStyle w:val="1"/>
              <w:ind w:firstLine="0"/>
              <w:jc w:val="center"/>
              <w:rPr>
                <w:b/>
                <w:bCs/>
                <w:sz w:val="20"/>
              </w:rPr>
            </w:pPr>
          </w:p>
          <w:p w:rsidR="004F67F5" w:rsidRDefault="004F67F5" w:rsidP="004F67F5">
            <w:pPr>
              <w:pStyle w:val="1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drawing>
                <wp:inline distT="0" distB="0" distL="0" distR="0">
                  <wp:extent cx="695325" cy="933450"/>
                  <wp:effectExtent l="19050" t="0" r="9525" b="0"/>
                  <wp:docPr id="3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F5" w:rsidRDefault="004F67F5" w:rsidP="004F67F5">
            <w:pPr>
              <w:pStyle w:val="1"/>
              <w:ind w:firstLine="0"/>
              <w:jc w:val="center"/>
              <w:rPr>
                <w:b/>
                <w:bCs/>
                <w:caps/>
                <w:color w:val="000000"/>
                <w:sz w:val="20"/>
              </w:rPr>
            </w:pPr>
            <w:r>
              <w:rPr>
                <w:b/>
                <w:bCs/>
                <w:caps/>
                <w:color w:val="000000"/>
                <w:sz w:val="20"/>
              </w:rPr>
              <w:t xml:space="preserve">совет сельского поселения горьковский  сельсовет  муниципального  района Кушнаренковский район </w:t>
            </w:r>
          </w:p>
          <w:p w:rsidR="004F67F5" w:rsidRDefault="004F67F5" w:rsidP="004F67F5">
            <w:pPr>
              <w:pStyle w:val="1"/>
              <w:ind w:firstLine="0"/>
              <w:jc w:val="center"/>
              <w:rPr>
                <w:b/>
                <w:bCs/>
                <w:caps/>
                <w:color w:val="000000"/>
                <w:sz w:val="20"/>
              </w:rPr>
            </w:pPr>
            <w:r>
              <w:rPr>
                <w:b/>
                <w:bCs/>
                <w:caps/>
                <w:color w:val="000000"/>
                <w:sz w:val="20"/>
              </w:rPr>
              <w:t>Республики  Башкортостан</w:t>
            </w:r>
          </w:p>
          <w:p w:rsidR="004F67F5" w:rsidRDefault="004F67F5" w:rsidP="004F67F5">
            <w:pPr>
              <w:pStyle w:val="1"/>
              <w:ind w:firstLine="0"/>
              <w:jc w:val="center"/>
              <w:rPr>
                <w:b/>
                <w:bCs/>
                <w:sz w:val="20"/>
                <w:lang w:val="tt-RU"/>
              </w:rPr>
            </w:pPr>
          </w:p>
          <w:p w:rsidR="004F67F5" w:rsidRDefault="004F67F5" w:rsidP="004F67F5">
            <w:pPr>
              <w:pStyle w:val="1"/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4F67F5" w:rsidTr="004F67F5">
        <w:trPr>
          <w:cantSplit/>
          <w:tblHeader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F5" w:rsidRDefault="004F67F5" w:rsidP="004F67F5">
            <w:pPr>
              <w:pStyle w:val="3"/>
              <w:spacing w:before="0" w:after="0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F5" w:rsidRDefault="004F67F5" w:rsidP="004F67F5">
            <w:pPr>
              <w:jc w:val="center"/>
              <w:rPr>
                <w:sz w:val="10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F5" w:rsidRDefault="004F67F5" w:rsidP="004F67F5">
            <w:pPr>
              <w:pStyle w:val="31"/>
              <w:spacing w:after="0"/>
              <w:rPr>
                <w:spacing w:val="10"/>
                <w:sz w:val="10"/>
              </w:rPr>
            </w:pPr>
          </w:p>
        </w:tc>
      </w:tr>
      <w:tr w:rsidR="004F67F5" w:rsidTr="004F67F5">
        <w:trPr>
          <w:cantSplit/>
          <w:trHeight w:val="80"/>
          <w:tblHeader/>
        </w:trPr>
        <w:tc>
          <w:tcPr>
            <w:tcW w:w="4109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F67F5" w:rsidRDefault="004F67F5" w:rsidP="004F67F5">
            <w:pPr>
              <w:pStyle w:val="3"/>
              <w:spacing w:before="0" w:after="0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F67F5" w:rsidRDefault="004F67F5" w:rsidP="004F67F5">
            <w:pPr>
              <w:jc w:val="center"/>
              <w:rPr>
                <w:sz w:val="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F67F5" w:rsidRDefault="004F67F5" w:rsidP="004F67F5">
            <w:pPr>
              <w:pStyle w:val="31"/>
              <w:spacing w:after="0"/>
              <w:rPr>
                <w:spacing w:val="10"/>
                <w:sz w:val="4"/>
              </w:rPr>
            </w:pPr>
          </w:p>
        </w:tc>
      </w:tr>
    </w:tbl>
    <w:tbl>
      <w:tblPr>
        <w:tblW w:w="0" w:type="auto"/>
        <w:tblInd w:w="108" w:type="dxa"/>
        <w:tblLook w:val="01E0"/>
      </w:tblPr>
      <w:tblGrid>
        <w:gridCol w:w="4199"/>
        <w:gridCol w:w="1353"/>
        <w:gridCol w:w="3911"/>
      </w:tblGrid>
      <w:tr w:rsidR="00B75B9C" w:rsidRPr="004F67F5" w:rsidTr="00B75B9C">
        <w:tc>
          <w:tcPr>
            <w:tcW w:w="4199" w:type="dxa"/>
            <w:hideMark/>
          </w:tcPr>
          <w:p w:rsidR="00B75B9C" w:rsidRPr="004F67F5" w:rsidRDefault="00B75B9C" w:rsidP="004F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7F5">
              <w:rPr>
                <w:rFonts w:ascii="Times New Roman" w:hAnsi="Times New Roman" w:cs="Times New Roman"/>
                <w:b/>
                <w:bCs/>
                <w:sz w:val="26"/>
              </w:rPr>
              <w:t>Егерме  етенсе   сакырылышы</w:t>
            </w:r>
          </w:p>
        </w:tc>
        <w:tc>
          <w:tcPr>
            <w:tcW w:w="1353" w:type="dxa"/>
          </w:tcPr>
          <w:p w:rsidR="00B75B9C" w:rsidRPr="004F67F5" w:rsidRDefault="00B75B9C" w:rsidP="004F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hideMark/>
          </w:tcPr>
          <w:p w:rsidR="00B75B9C" w:rsidRPr="004F67F5" w:rsidRDefault="00B75B9C" w:rsidP="004F6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7F5">
              <w:rPr>
                <w:rFonts w:ascii="Times New Roman" w:hAnsi="Times New Roman" w:cs="Times New Roman"/>
                <w:b/>
                <w:bCs/>
                <w:sz w:val="26"/>
              </w:rPr>
              <w:t>Тридцать шестое  заседание</w:t>
            </w:r>
          </w:p>
        </w:tc>
      </w:tr>
      <w:tr w:rsidR="00B75B9C" w:rsidRPr="004F67F5" w:rsidTr="00B75B9C">
        <w:tc>
          <w:tcPr>
            <w:tcW w:w="4199" w:type="dxa"/>
            <w:hideMark/>
          </w:tcPr>
          <w:p w:rsidR="00B75B9C" w:rsidRPr="004F67F5" w:rsidRDefault="00B75B9C" w:rsidP="004F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7F5">
              <w:rPr>
                <w:rFonts w:ascii="Times New Roman" w:hAnsi="Times New Roman" w:cs="Times New Roman"/>
                <w:b/>
                <w:bCs/>
                <w:sz w:val="26"/>
              </w:rPr>
              <w:t xml:space="preserve">  утыз  алтынсы  ултырышы</w:t>
            </w:r>
          </w:p>
        </w:tc>
        <w:tc>
          <w:tcPr>
            <w:tcW w:w="1353" w:type="dxa"/>
          </w:tcPr>
          <w:p w:rsidR="00B75B9C" w:rsidRPr="004F67F5" w:rsidRDefault="00B75B9C" w:rsidP="004F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hideMark/>
          </w:tcPr>
          <w:p w:rsidR="00B75B9C" w:rsidRPr="004F67F5" w:rsidRDefault="00B75B9C" w:rsidP="004F6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7F5">
              <w:rPr>
                <w:rFonts w:ascii="Times New Roman" w:hAnsi="Times New Roman" w:cs="Times New Roman"/>
                <w:b/>
                <w:bCs/>
                <w:sz w:val="26"/>
              </w:rPr>
              <w:t>двадцать седьмого  созыва</w:t>
            </w:r>
          </w:p>
        </w:tc>
      </w:tr>
      <w:tr w:rsidR="00B75B9C" w:rsidRPr="004F67F5" w:rsidTr="00B75B9C">
        <w:tc>
          <w:tcPr>
            <w:tcW w:w="4199" w:type="dxa"/>
          </w:tcPr>
          <w:p w:rsidR="00B75B9C" w:rsidRPr="004F67F5" w:rsidRDefault="00B75B9C" w:rsidP="004F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353" w:type="dxa"/>
          </w:tcPr>
          <w:p w:rsidR="00B75B9C" w:rsidRPr="004F67F5" w:rsidRDefault="00B75B9C" w:rsidP="004F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</w:tcPr>
          <w:p w:rsidR="00B75B9C" w:rsidRPr="004F67F5" w:rsidRDefault="00B75B9C" w:rsidP="004F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B75B9C" w:rsidRPr="004F67F5" w:rsidTr="00B75B9C">
        <w:trPr>
          <w:trHeight w:val="347"/>
        </w:trPr>
        <w:tc>
          <w:tcPr>
            <w:tcW w:w="4199" w:type="dxa"/>
            <w:vMerge w:val="restart"/>
            <w:hideMark/>
          </w:tcPr>
          <w:p w:rsidR="00B75B9C" w:rsidRPr="004F67F5" w:rsidRDefault="00B75B9C" w:rsidP="004F6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4F67F5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KАРАР                                                                   </w:t>
            </w:r>
          </w:p>
          <w:p w:rsidR="00B75B9C" w:rsidRPr="004F67F5" w:rsidRDefault="00B75B9C" w:rsidP="004F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4F67F5">
              <w:rPr>
                <w:rFonts w:ascii="Times New Roman" w:hAnsi="Times New Roman" w:cs="Times New Roman"/>
                <w:b/>
                <w:bCs/>
                <w:sz w:val="26"/>
              </w:rPr>
              <w:t>«26»</w:t>
            </w:r>
            <w:r w:rsidRPr="004F67F5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 октябрь   </w:t>
            </w:r>
            <w:r w:rsidRPr="004F67F5">
              <w:rPr>
                <w:rFonts w:ascii="Times New Roman" w:hAnsi="Times New Roman" w:cs="Times New Roman"/>
                <w:b/>
                <w:bCs/>
                <w:sz w:val="26"/>
              </w:rPr>
              <w:t>2018 й.</w:t>
            </w:r>
          </w:p>
        </w:tc>
        <w:tc>
          <w:tcPr>
            <w:tcW w:w="1353" w:type="dxa"/>
          </w:tcPr>
          <w:p w:rsidR="00B75B9C" w:rsidRPr="004F67F5" w:rsidRDefault="00B75B9C" w:rsidP="004F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Merge w:val="restart"/>
            <w:hideMark/>
          </w:tcPr>
          <w:p w:rsidR="00B75B9C" w:rsidRPr="004F67F5" w:rsidRDefault="00B75B9C" w:rsidP="004F67F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4F67F5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B75B9C" w:rsidRPr="004F67F5" w:rsidRDefault="00B75B9C" w:rsidP="004F67F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4F67F5">
              <w:rPr>
                <w:rFonts w:ascii="Times New Roman" w:hAnsi="Times New Roman" w:cs="Times New Roman"/>
                <w:b/>
                <w:bCs/>
                <w:sz w:val="26"/>
              </w:rPr>
              <w:t>«26»   октября</w:t>
            </w:r>
            <w:r w:rsidRPr="004F67F5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</w:t>
            </w:r>
            <w:r w:rsidRPr="004F67F5">
              <w:rPr>
                <w:rFonts w:ascii="Times New Roman" w:hAnsi="Times New Roman" w:cs="Times New Roman"/>
                <w:b/>
                <w:bCs/>
                <w:sz w:val="26"/>
              </w:rPr>
              <w:t xml:space="preserve">   2018 г.</w:t>
            </w:r>
          </w:p>
        </w:tc>
      </w:tr>
      <w:tr w:rsidR="00B75B9C" w:rsidRPr="004F67F5" w:rsidTr="00B75B9C">
        <w:trPr>
          <w:trHeight w:val="347"/>
        </w:trPr>
        <w:tc>
          <w:tcPr>
            <w:tcW w:w="0" w:type="auto"/>
            <w:vMerge/>
            <w:vAlign w:val="center"/>
            <w:hideMark/>
          </w:tcPr>
          <w:p w:rsidR="00B75B9C" w:rsidRPr="004F67F5" w:rsidRDefault="00B75B9C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353" w:type="dxa"/>
            <w:hideMark/>
          </w:tcPr>
          <w:p w:rsidR="00B75B9C" w:rsidRPr="004F67F5" w:rsidRDefault="00B75B9C">
            <w:pPr>
              <w:jc w:val="center"/>
              <w:rPr>
                <w:rFonts w:ascii="Times New Roman" w:hAnsi="Times New Roman" w:cs="Times New Roman"/>
              </w:rPr>
            </w:pPr>
            <w:r w:rsidRPr="004F67F5">
              <w:rPr>
                <w:rFonts w:ascii="Times New Roman" w:hAnsi="Times New Roman" w:cs="Times New Roman"/>
                <w:b/>
                <w:bCs/>
                <w:sz w:val="26"/>
              </w:rPr>
              <w:t>№ 160</w:t>
            </w:r>
          </w:p>
        </w:tc>
        <w:tc>
          <w:tcPr>
            <w:tcW w:w="0" w:type="auto"/>
            <w:vMerge/>
            <w:vAlign w:val="center"/>
            <w:hideMark/>
          </w:tcPr>
          <w:p w:rsidR="00B75B9C" w:rsidRPr="004F67F5" w:rsidRDefault="00B75B9C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B75B9C" w:rsidRPr="004F67F5" w:rsidRDefault="00B75B9C" w:rsidP="00B75B9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sz w:val="26"/>
          <w:szCs w:val="26"/>
        </w:rPr>
        <w:t xml:space="preserve"> </w:t>
      </w:r>
      <w:r w:rsidRPr="004F67F5">
        <w:rPr>
          <w:rFonts w:ascii="Times New Roman" w:hAnsi="Times New Roman" w:cs="Times New Roman"/>
          <w:b/>
          <w:sz w:val="24"/>
          <w:szCs w:val="24"/>
        </w:rPr>
        <w:t xml:space="preserve">Об  оплате труда и материальном стимулировании работников, занимающих должности и профессии, не отнесенные к  </w:t>
      </w:r>
      <w:r w:rsidRPr="004F67F5">
        <w:rPr>
          <w:rFonts w:ascii="Times New Roman" w:hAnsi="Times New Roman" w:cs="Times New Roman"/>
          <w:b/>
          <w:bCs/>
          <w:sz w:val="24"/>
          <w:szCs w:val="24"/>
        </w:rPr>
        <w:t>муниципальным должностям</w:t>
      </w:r>
      <w:r w:rsidRPr="004F67F5">
        <w:rPr>
          <w:rFonts w:ascii="Times New Roman" w:hAnsi="Times New Roman" w:cs="Times New Roman"/>
          <w:b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4F67F5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сельского поселения Горьковский сельсовет </w:t>
      </w:r>
      <w:r w:rsidRPr="004F67F5">
        <w:rPr>
          <w:rFonts w:ascii="Times New Roman" w:hAnsi="Times New Roman" w:cs="Times New Roman"/>
          <w:b/>
          <w:sz w:val="24"/>
          <w:szCs w:val="24"/>
        </w:rPr>
        <w:t>муниципального района Кушнаренковский район Республики Башкортостан</w:t>
      </w:r>
    </w:p>
    <w:p w:rsidR="00B75B9C" w:rsidRPr="004F67F5" w:rsidRDefault="00B75B9C" w:rsidP="00B75B9C">
      <w:pPr>
        <w:widowControl w:val="0"/>
        <w:suppressLineNumber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ab/>
      </w:r>
      <w:r w:rsidRPr="004F67F5">
        <w:rPr>
          <w:rFonts w:ascii="Times New Roman" w:hAnsi="Times New Roman" w:cs="Times New Roman"/>
          <w:sz w:val="24"/>
          <w:szCs w:val="24"/>
        </w:rPr>
        <w:t>В целях упорядочения оплаты труда работников, занимающих должности и профессии</w:t>
      </w:r>
      <w:r w:rsidRPr="004F67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67F5">
        <w:rPr>
          <w:rFonts w:ascii="Times New Roman" w:hAnsi="Times New Roman" w:cs="Times New Roman"/>
          <w:sz w:val="24"/>
          <w:szCs w:val="24"/>
        </w:rPr>
        <w:t xml:space="preserve">не отнесенные к  </w:t>
      </w:r>
      <w:r w:rsidRPr="004F67F5">
        <w:rPr>
          <w:rFonts w:ascii="Times New Roman" w:hAnsi="Times New Roman" w:cs="Times New Roman"/>
          <w:bCs/>
          <w:sz w:val="24"/>
          <w:szCs w:val="24"/>
        </w:rPr>
        <w:t>должностям муниципальной службы</w:t>
      </w:r>
      <w:r w:rsidRPr="004F67F5">
        <w:rPr>
          <w:rFonts w:ascii="Times New Roman" w:hAnsi="Times New Roman" w:cs="Times New Roman"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сельского поселения Горьковский сельсовет </w:t>
      </w:r>
      <w:r w:rsidRPr="004F67F5">
        <w:rPr>
          <w:rFonts w:ascii="Times New Roman" w:hAnsi="Times New Roman" w:cs="Times New Roman"/>
          <w:sz w:val="24"/>
          <w:szCs w:val="24"/>
        </w:rPr>
        <w:t xml:space="preserve">муниципального района Кушнаренковский район Республики Башкортостан, </w:t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Совет сельского поселения Горьковский сельсовет муниципального района </w:t>
      </w:r>
      <w:r w:rsidRPr="004F67F5">
        <w:rPr>
          <w:rFonts w:ascii="Times New Roman" w:hAnsi="Times New Roman" w:cs="Times New Roman"/>
          <w:sz w:val="24"/>
          <w:szCs w:val="24"/>
        </w:rPr>
        <w:t>Кушнаренковский</w:t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район Республики Башкортостан </w:t>
      </w:r>
    </w:p>
    <w:p w:rsidR="00B75B9C" w:rsidRPr="004F67F5" w:rsidRDefault="00B75B9C" w:rsidP="00B75B9C">
      <w:pPr>
        <w:widowControl w:val="0"/>
        <w:suppressLineNumbers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РЕШИЛ: </w:t>
      </w:r>
    </w:p>
    <w:p w:rsidR="00B75B9C" w:rsidRPr="004F67F5" w:rsidRDefault="00B75B9C" w:rsidP="00B75B9C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Утвердить прилагаемое </w:t>
      </w:r>
      <w:r w:rsidRPr="004F67F5">
        <w:rPr>
          <w:rFonts w:ascii="Times New Roman" w:hAnsi="Times New Roman" w:cs="Times New Roman"/>
          <w:sz w:val="24"/>
          <w:szCs w:val="24"/>
        </w:rPr>
        <w:t xml:space="preserve">Положение об оплате труда и материальном стимулировании работников, занимающих должности и профессии, не отнесенные к  </w:t>
      </w:r>
      <w:r w:rsidRPr="004F67F5">
        <w:rPr>
          <w:rFonts w:ascii="Times New Roman" w:hAnsi="Times New Roman" w:cs="Times New Roman"/>
          <w:bCs/>
          <w:sz w:val="24"/>
          <w:szCs w:val="24"/>
        </w:rPr>
        <w:t xml:space="preserve">муниципальным должностям </w:t>
      </w:r>
      <w:r w:rsidRPr="004F67F5">
        <w:rPr>
          <w:rFonts w:ascii="Times New Roman" w:hAnsi="Times New Roman" w:cs="Times New Roman"/>
          <w:sz w:val="24"/>
          <w:szCs w:val="24"/>
        </w:rPr>
        <w:t xml:space="preserve">и осуществляющих техническое обеспечение деятельности администрации </w:t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сельского поселения Горьковский сельсовет </w:t>
      </w:r>
      <w:r w:rsidRPr="004F67F5">
        <w:rPr>
          <w:rFonts w:ascii="Times New Roman" w:hAnsi="Times New Roman" w:cs="Times New Roman"/>
          <w:sz w:val="24"/>
          <w:szCs w:val="24"/>
        </w:rPr>
        <w:t>муниципального района Кушнаренковский район Республики Башкортостан</w:t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B75B9C" w:rsidRPr="004F67F5" w:rsidRDefault="00B75B9C" w:rsidP="00B75B9C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Установить, что финансирование расходов, связанных с реализацией настоящего Решения, осуществляется за счет средств сельского поселения Горьковский сельсовет </w:t>
      </w:r>
      <w:r w:rsidRPr="004F67F5">
        <w:rPr>
          <w:rFonts w:ascii="Times New Roman" w:hAnsi="Times New Roman" w:cs="Times New Roman"/>
          <w:sz w:val="24"/>
          <w:szCs w:val="24"/>
        </w:rPr>
        <w:t>муниципального района Кушнаренковский район Республики Башкортостан</w:t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B75B9C" w:rsidRPr="004F67F5" w:rsidRDefault="00B75B9C" w:rsidP="00B75B9C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>Заработная плата работников (без учета премий и иных стимулирующих выплат), устанавливаемая в соответствии с Положением, не может быть ниже заработной платы (без учета премий и иных стимулирующих выплат), выплачиваемой до его введения, при условии сохранения объема трудовых (должностных) обязанностей работников и выполнении ими работ той же квалификации.</w:t>
      </w:r>
    </w:p>
    <w:p w:rsidR="00B75B9C" w:rsidRPr="004F67F5" w:rsidRDefault="00B75B9C" w:rsidP="00B75B9C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Признать утратившим силу Решение Совета сельского поселения Горьковский сельсовет </w:t>
      </w:r>
      <w:r w:rsidRPr="004F67F5">
        <w:rPr>
          <w:rFonts w:ascii="Times New Roman" w:hAnsi="Times New Roman" w:cs="Times New Roman"/>
          <w:sz w:val="24"/>
          <w:szCs w:val="24"/>
        </w:rPr>
        <w:t>муниципального района Кушнаренковский район Республики Башкортостан</w:t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от 20.11.2017 № 129 «Об утверждении </w:t>
      </w:r>
      <w:r w:rsidRPr="004F67F5">
        <w:rPr>
          <w:rFonts w:ascii="Times New Roman" w:hAnsi="Times New Roman" w:cs="Times New Roman"/>
          <w:sz w:val="24"/>
          <w:szCs w:val="24"/>
        </w:rPr>
        <w:t>Положения об оплате труда и материальном стимулировании</w:t>
      </w:r>
      <w:r w:rsidRPr="004F6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F5">
        <w:rPr>
          <w:rFonts w:ascii="Times New Roman" w:hAnsi="Times New Roman" w:cs="Times New Roman"/>
          <w:sz w:val="24"/>
          <w:szCs w:val="24"/>
        </w:rPr>
        <w:t xml:space="preserve">работников, занимающих должности и профессии, не отнесенные к  </w:t>
      </w:r>
      <w:r w:rsidRPr="004F67F5">
        <w:rPr>
          <w:rFonts w:ascii="Times New Roman" w:hAnsi="Times New Roman" w:cs="Times New Roman"/>
          <w:bCs/>
          <w:sz w:val="24"/>
          <w:szCs w:val="24"/>
        </w:rPr>
        <w:t>муниципальным должностям муниципальной службы</w:t>
      </w:r>
      <w:r w:rsidRPr="004F67F5">
        <w:rPr>
          <w:rFonts w:ascii="Times New Roman" w:hAnsi="Times New Roman" w:cs="Times New Roman"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сельского поселения Горьковский сельсовет </w:t>
      </w:r>
      <w:r w:rsidRPr="004F67F5">
        <w:rPr>
          <w:rFonts w:ascii="Times New Roman" w:hAnsi="Times New Roman" w:cs="Times New Roman"/>
          <w:sz w:val="24"/>
          <w:szCs w:val="24"/>
        </w:rPr>
        <w:t>муниципального района Кушнаренковский район Республики Башкортостан»</w:t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>.</w:t>
      </w:r>
    </w:p>
    <w:p w:rsidR="00B75B9C" w:rsidRPr="004F67F5" w:rsidRDefault="00B75B9C" w:rsidP="00B75B9C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>Настоящее Решение распространяется на правоотношения, возникшие с 1 сентября 2018 года.</w:t>
      </w:r>
    </w:p>
    <w:p w:rsidR="00B75B9C" w:rsidRPr="004F67F5" w:rsidRDefault="00B75B9C" w:rsidP="00B75B9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75B9C" w:rsidRPr="004F67F5" w:rsidRDefault="00B75B9C" w:rsidP="004F67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4F67F5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75B9C" w:rsidRPr="004F67F5" w:rsidRDefault="00B75B9C" w:rsidP="004F67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Горьковский </w:t>
      </w:r>
      <w:r w:rsidRPr="004F67F5">
        <w:rPr>
          <w:rFonts w:ascii="Times New Roman" w:hAnsi="Times New Roman" w:cs="Times New Roman"/>
          <w:sz w:val="24"/>
          <w:szCs w:val="24"/>
        </w:rPr>
        <w:t>сельсовет                                                          Д.И.Шарафеев</w:t>
      </w:r>
    </w:p>
    <w:p w:rsidR="00B75B9C" w:rsidRDefault="00B75B9C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ab/>
      </w: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F67F5" w:rsidRPr="004F67F5" w:rsidRDefault="004F67F5" w:rsidP="004F67F5">
      <w:pPr>
        <w:widowControl w:val="0"/>
        <w:suppressLineNumbers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75B9C" w:rsidRPr="004F67F5" w:rsidRDefault="00B75B9C" w:rsidP="004F67F5">
      <w:pPr>
        <w:widowControl w:val="0"/>
        <w:suppressLineNumbers/>
        <w:spacing w:after="0" w:line="240" w:lineRule="auto"/>
        <w:ind w:firstLine="426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hAnsi="Times New Roman" w:cs="Times New Roman"/>
          <w:sz w:val="24"/>
          <w:szCs w:val="24"/>
        </w:rPr>
        <w:tab/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Приложение                   </w:t>
      </w:r>
    </w:p>
    <w:p w:rsidR="00B75B9C" w:rsidRPr="004F67F5" w:rsidRDefault="00B75B9C" w:rsidP="004F67F5">
      <w:pPr>
        <w:widowControl w:val="0"/>
        <w:suppressLineNumbers/>
        <w:spacing w:after="0" w:line="240" w:lineRule="auto"/>
        <w:ind w:firstLine="426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к  решению Совета сельского поселения Горьковский сельсовет муниципального района Кушнаренковский район </w:t>
      </w:r>
    </w:p>
    <w:p w:rsidR="00B75B9C" w:rsidRPr="004F67F5" w:rsidRDefault="00B75B9C" w:rsidP="004F67F5">
      <w:pPr>
        <w:widowControl w:val="0"/>
        <w:suppressLineNumber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Республики Башкортостан </w:t>
      </w:r>
    </w:p>
    <w:p w:rsidR="00B75B9C" w:rsidRPr="004F67F5" w:rsidRDefault="00B75B9C" w:rsidP="004F67F5">
      <w:pPr>
        <w:widowControl w:val="0"/>
        <w:suppressLineNumber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от 26 октября  2018 года №160</w:t>
      </w:r>
    </w:p>
    <w:p w:rsidR="00B75B9C" w:rsidRPr="004F67F5" w:rsidRDefault="00B75B9C" w:rsidP="004F67F5">
      <w:pPr>
        <w:widowControl w:val="0"/>
        <w:suppressLineNumber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75B9C" w:rsidRPr="004F67F5" w:rsidRDefault="00B75B9C" w:rsidP="004F67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5B9C" w:rsidRPr="004F67F5" w:rsidRDefault="00B75B9C" w:rsidP="004F67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B9C" w:rsidRPr="004F67F5" w:rsidRDefault="00B75B9C" w:rsidP="004F67F5">
      <w:pPr>
        <w:widowControl w:val="0"/>
        <w:suppressLineNumber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75B9C" w:rsidRPr="004F67F5" w:rsidRDefault="00B75B9C" w:rsidP="004F67F5">
      <w:pPr>
        <w:widowControl w:val="0"/>
        <w:suppressLineNumber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B75B9C" w:rsidRPr="004F67F5" w:rsidRDefault="00B75B9C" w:rsidP="004F67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75B9C" w:rsidRPr="004F67F5" w:rsidRDefault="00B75B9C" w:rsidP="004F67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7F5">
        <w:rPr>
          <w:rFonts w:ascii="Times New Roman" w:hAnsi="Times New Roman" w:cs="Times New Roman"/>
          <w:b/>
          <w:sz w:val="24"/>
          <w:szCs w:val="24"/>
        </w:rPr>
        <w:t xml:space="preserve">об  оплате труда и материальном стимулировании работников, занимающих должности и профессии, не отнесенные к  </w:t>
      </w:r>
      <w:r w:rsidRPr="004F67F5">
        <w:rPr>
          <w:rFonts w:ascii="Times New Roman" w:hAnsi="Times New Roman" w:cs="Times New Roman"/>
          <w:b/>
          <w:bCs/>
          <w:sz w:val="24"/>
          <w:szCs w:val="24"/>
        </w:rPr>
        <w:t>муниципальным должностям</w:t>
      </w:r>
      <w:r w:rsidRPr="004F67F5">
        <w:rPr>
          <w:rFonts w:ascii="Times New Roman" w:hAnsi="Times New Roman" w:cs="Times New Roman"/>
          <w:b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4F67F5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сельского поселения Горьковский сельсовет </w:t>
      </w:r>
      <w:r w:rsidRPr="004F67F5">
        <w:rPr>
          <w:rFonts w:ascii="Times New Roman" w:hAnsi="Times New Roman" w:cs="Times New Roman"/>
          <w:b/>
          <w:sz w:val="24"/>
          <w:szCs w:val="24"/>
        </w:rPr>
        <w:t>муниципального района Кушнаренковский район Республики Башкортостан</w:t>
      </w:r>
    </w:p>
    <w:p w:rsidR="00B75B9C" w:rsidRPr="004F67F5" w:rsidRDefault="00B75B9C" w:rsidP="004F67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9C" w:rsidRPr="004F67F5" w:rsidRDefault="00B75B9C" w:rsidP="004F67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оплату труда работников, занимающих должности и профессии, не отнесенные к  </w:t>
      </w:r>
      <w:r w:rsidRPr="004F67F5">
        <w:rPr>
          <w:rFonts w:ascii="Times New Roman" w:hAnsi="Times New Roman" w:cs="Times New Roman"/>
          <w:bCs/>
          <w:sz w:val="24"/>
          <w:szCs w:val="24"/>
        </w:rPr>
        <w:t>муниципальным должностям</w:t>
      </w:r>
      <w:r w:rsidRPr="004F67F5">
        <w:rPr>
          <w:rFonts w:ascii="Times New Roman" w:hAnsi="Times New Roman" w:cs="Times New Roman"/>
          <w:sz w:val="24"/>
          <w:szCs w:val="24"/>
        </w:rPr>
        <w:t xml:space="preserve">, и осуществляющих техническое обеспечение деятельности администрации </w:t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сельского поселения Горьковский сельсовет </w:t>
      </w:r>
      <w:r w:rsidRPr="004F67F5">
        <w:rPr>
          <w:rFonts w:ascii="Times New Roman" w:hAnsi="Times New Roman" w:cs="Times New Roman"/>
          <w:sz w:val="24"/>
          <w:szCs w:val="24"/>
        </w:rPr>
        <w:t>муниципального района Кушнаренковский район Республики Башкортостан.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2. Оплата труда работников состоит из: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а) должностного оклада, тарифной ставки;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б) надбавок к должностному окладу, тарифной ставке: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за сложность, напряженность и высокие достижения в труде;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         за классность;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в) районного коэффициента;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г) премий по результатам работы;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д) материальной помощи;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е) доплат к должностному окладу, тарифной ставке.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3. Размеры должностных окладов (тарифных ставок) работникам устанавливаются согласно </w:t>
      </w:r>
      <w:hyperlink r:id="rId8" w:anchor="Par133" w:history="1">
        <w:r w:rsidRPr="004F67F5">
          <w:rPr>
            <w:rStyle w:val="a3"/>
            <w:rFonts w:ascii="Times New Roman" w:hAnsi="Times New Roman" w:cs="Times New Roman"/>
            <w:szCs w:val="24"/>
          </w:rPr>
          <w:t>приложению</w:t>
        </w:r>
      </w:hyperlink>
      <w:r w:rsidRPr="004F67F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Размер районного коэффициента определяется в соответствии с нормами, установленными на соответствующей территории.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4. Работникам выплачиваются: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премии по результатам работы (размер премий определяется исходя из результатов деятельности работника и максимальными размерами не ограничивается);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материальная помощь;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рабочим – ежемесячная надбавка  за сложность и напряженность в размере от 100 до 150 процентов тарифной ставки;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водителям -  ежемесячная надбавка  за сложность и напряженность в размере от 70 до 100 процентов тарифной ставки.</w:t>
      </w:r>
    </w:p>
    <w:p w:rsidR="00B75B9C" w:rsidRPr="004F67F5" w:rsidRDefault="00B75B9C" w:rsidP="004F67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Условия выплаты ежемесячной надбавки за сложность, напряженность и высокие достижения в труде устанавливаются главой сельского поселения </w:t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Горьковский сельсовет </w:t>
      </w:r>
      <w:r w:rsidRPr="004F67F5">
        <w:rPr>
          <w:rFonts w:ascii="Times New Roman" w:hAnsi="Times New Roman" w:cs="Times New Roman"/>
          <w:sz w:val="24"/>
          <w:szCs w:val="24"/>
        </w:rPr>
        <w:t>муниципального района Кушнаренковский район Республики Башкортостан.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5. При утверждении фонда оплаты труда для администрации сельского поселения </w:t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Горьковский сельсовет </w:t>
      </w:r>
      <w:r w:rsidRPr="004F67F5">
        <w:rPr>
          <w:rFonts w:ascii="Times New Roman" w:hAnsi="Times New Roman" w:cs="Times New Roman"/>
          <w:sz w:val="24"/>
          <w:szCs w:val="24"/>
        </w:rPr>
        <w:t xml:space="preserve">муниципального района Кушнаренковский район Республики Башкортостан сверх суммы средств, направляемых для выплаты должностных окладов, </w:t>
      </w:r>
      <w:r w:rsidRPr="004F67F5">
        <w:rPr>
          <w:rFonts w:ascii="Times New Roman" w:hAnsi="Times New Roman" w:cs="Times New Roman"/>
          <w:sz w:val="24"/>
          <w:szCs w:val="24"/>
        </w:rPr>
        <w:lastRenderedPageBreak/>
        <w:t>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1) ежемесячных надбавок к должностным окладам и тарифным ставкам: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а) рабочим за сложность и напряженность – в размере 16- кратной суммы тарифных ставок соответствующих работников с учетом районного коэффициента;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б) водителям за сложность и напряженность – в размере 10- кратной суммы тарифных ставок соответствующих работников с учетом районного коэффициента;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2) премий по результатам работы: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        а)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3) материальной помощи - в размере 2-кратной суммы должностных окладов и тарифных ставок работников;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4) установленных настоящим Положением надбавок и доплат по другим основаниям.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6. Порядок премирования работников, указанных в приложении, и оказание им материальной помощи.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Размер премии определяется в пределах утвержденного фонда оплаты труда и начисляется пропорционально отработанному времени.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 При определении размера премии необходимо учитывать: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отношение работника к выполнению возложенных на него обязанностей;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своевременность и качество выполняемой работы, поручений и заданий;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личный вклад в выполнение структурным подразделением возложенных на него задач и функций.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(тарифных ставок).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Материальная помощь вновь принятым работникам выплачивается пропорционально отработанному времени. 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Решением руководителя органа местного самоуправления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случаях: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а) смерти супруга (супруги), родителей, детей работника - по заявлению работника в размере одного должностного оклада (тарифной ставки);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б) в связи с бракосочетанием работника - по заявлению работника в размере одного должностного оклада (тарифной ставки);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в) по заявлению родственников в связи со смертью работника - выплачивается единовременно одному из близких родственников (супругу, родителям, детям, брату, сестре) или иному лицу, оплачивающему похороны, - в размере одного должностного оклада (тарифной ставки);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г) в связи с празднованием юбилейных дат (50, 60, 65 лет для женщин и мужчин и  55 лет для женщин);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д) по иным уважительным причинам.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Работникам, отдельным распоряжением руководителя органа местного самоуправления, осуществляется единовременная выплата (единовременное поощрение) в связи с праздничными датами в пределах месячного фонда оплаты их труда за счет экономии средств, предусмотренных на оплату труда.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 xml:space="preserve">7. Водителям и рабочим  устанавливаются следующие надбавки и доплаты, средства </w:t>
      </w:r>
      <w:r w:rsidRPr="004F67F5">
        <w:rPr>
          <w:rFonts w:ascii="Times New Roman" w:hAnsi="Times New Roman" w:cs="Times New Roman"/>
          <w:sz w:val="24"/>
          <w:szCs w:val="24"/>
        </w:rPr>
        <w:lastRenderedPageBreak/>
        <w:t>для выплаты которых предусматриваются при утверждении фондов оплаты труда с учетом фактически назначенных размеров: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а) доплаты: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водителям служебных легковых автомобилей - за ненормированный рабочий день в размере 50 процентов месячной тарифной ставки;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б) надбавки: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водителям автомобилей за отработанное в качестве водителя время в следующих размерах: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водителям 2-го класса - 25 процентов месячной тарифной ставки;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водителям 1-го класса - 50 процентов месячной тарифной ставки;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уборщикам производственных и служебных помещений  за использование в работе дезинфицирующих средств в размере 10 процентов месячной тарифной ставки.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Выплаты указанных доплат осуществляются за счет экономии по фонду оплаты труда.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B9C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9. Премии рабочим и водителям начисляются с учетом районного коэффициента, всех надбавок и доплат.</w:t>
      </w: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7F5" w:rsidRPr="004F67F5" w:rsidRDefault="004F67F5" w:rsidP="00B75B9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67F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67F5">
        <w:rPr>
          <w:rFonts w:ascii="Times New Roman" w:hAnsi="Times New Roman" w:cs="Times New Roman"/>
          <w:sz w:val="20"/>
          <w:szCs w:val="20"/>
        </w:rPr>
        <w:t>к Положению об оплате труда работников,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67F5">
        <w:rPr>
          <w:rFonts w:ascii="Times New Roman" w:hAnsi="Times New Roman" w:cs="Times New Roman"/>
          <w:sz w:val="20"/>
          <w:szCs w:val="20"/>
        </w:rPr>
        <w:t xml:space="preserve">занимающим должности и профессии, не 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67F5">
        <w:rPr>
          <w:rFonts w:ascii="Times New Roman" w:hAnsi="Times New Roman" w:cs="Times New Roman"/>
          <w:sz w:val="20"/>
          <w:szCs w:val="20"/>
        </w:rPr>
        <w:t>отнесенные к  должностям муниципальной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67F5">
        <w:rPr>
          <w:rFonts w:ascii="Times New Roman" w:hAnsi="Times New Roman" w:cs="Times New Roman"/>
          <w:sz w:val="20"/>
          <w:szCs w:val="20"/>
        </w:rPr>
        <w:t xml:space="preserve">службы, и осуществляющим техническое 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67F5">
        <w:rPr>
          <w:rFonts w:ascii="Times New Roman" w:hAnsi="Times New Roman" w:cs="Times New Roman"/>
          <w:sz w:val="20"/>
          <w:szCs w:val="20"/>
        </w:rPr>
        <w:t>обеспечение деятельности администрации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 w:rsidRPr="004F67F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Pr="004F67F5">
        <w:rPr>
          <w:rFonts w:ascii="Times New Roman" w:eastAsia="Lucida Sans Unicode" w:hAnsi="Times New Roman" w:cs="Times New Roman"/>
          <w:kern w:val="2"/>
          <w:sz w:val="20"/>
          <w:szCs w:val="20"/>
        </w:rPr>
        <w:t>Горьковский сельсовет</w:t>
      </w:r>
    </w:p>
    <w:p w:rsidR="00B75B9C" w:rsidRPr="004F67F5" w:rsidRDefault="00B75B9C" w:rsidP="004F67F5">
      <w:pPr>
        <w:widowControl w:val="0"/>
        <w:suppressLineNumber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4F67F5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                                                          муниципального района Кушнаренковский           </w:t>
      </w:r>
    </w:p>
    <w:p w:rsidR="00B75B9C" w:rsidRPr="004F67F5" w:rsidRDefault="00B75B9C" w:rsidP="004F67F5">
      <w:pPr>
        <w:widowControl w:val="0"/>
        <w:suppressLineNumber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4F67F5">
        <w:rPr>
          <w:rFonts w:ascii="Times New Roman" w:eastAsia="Lucida Sans Unicode" w:hAnsi="Times New Roman" w:cs="Times New Roman"/>
          <w:kern w:val="2"/>
          <w:sz w:val="20"/>
          <w:szCs w:val="20"/>
        </w:rPr>
        <w:tab/>
      </w:r>
      <w:r w:rsidRPr="004F67F5">
        <w:rPr>
          <w:rFonts w:ascii="Times New Roman" w:eastAsia="Lucida Sans Unicode" w:hAnsi="Times New Roman" w:cs="Times New Roman"/>
          <w:kern w:val="2"/>
          <w:sz w:val="20"/>
          <w:szCs w:val="20"/>
        </w:rPr>
        <w:tab/>
      </w:r>
      <w:r w:rsidRPr="004F67F5">
        <w:rPr>
          <w:rFonts w:ascii="Times New Roman" w:eastAsia="Lucida Sans Unicode" w:hAnsi="Times New Roman" w:cs="Times New Roman"/>
          <w:kern w:val="2"/>
          <w:sz w:val="20"/>
          <w:szCs w:val="20"/>
        </w:rPr>
        <w:tab/>
      </w:r>
      <w:r w:rsidRPr="004F67F5">
        <w:rPr>
          <w:rFonts w:ascii="Times New Roman" w:eastAsia="Lucida Sans Unicode" w:hAnsi="Times New Roman" w:cs="Times New Roman"/>
          <w:kern w:val="2"/>
          <w:sz w:val="20"/>
          <w:szCs w:val="20"/>
        </w:rPr>
        <w:tab/>
      </w:r>
      <w:r w:rsidRPr="004F67F5">
        <w:rPr>
          <w:rFonts w:ascii="Times New Roman" w:eastAsia="Lucida Sans Unicode" w:hAnsi="Times New Roman" w:cs="Times New Roman"/>
          <w:kern w:val="2"/>
          <w:sz w:val="20"/>
          <w:szCs w:val="20"/>
        </w:rPr>
        <w:tab/>
      </w:r>
      <w:r w:rsidRPr="004F67F5">
        <w:rPr>
          <w:rFonts w:ascii="Times New Roman" w:eastAsia="Lucida Sans Unicode" w:hAnsi="Times New Roman" w:cs="Times New Roman"/>
          <w:kern w:val="2"/>
          <w:sz w:val="20"/>
          <w:szCs w:val="20"/>
        </w:rPr>
        <w:tab/>
        <w:t xml:space="preserve">       район Республики Башкортостан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67F5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</w:t>
      </w:r>
    </w:p>
    <w:p w:rsidR="00B75B9C" w:rsidRPr="004F67F5" w:rsidRDefault="00B75B9C" w:rsidP="00B75B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Размеры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должностных окладов (тарифных ставок) работников, занимающих</w:t>
      </w:r>
    </w:p>
    <w:p w:rsidR="00B75B9C" w:rsidRPr="004F67F5" w:rsidRDefault="00B75B9C" w:rsidP="004F6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7F5">
        <w:rPr>
          <w:rFonts w:ascii="Times New Roman" w:hAnsi="Times New Roman" w:cs="Times New Roman"/>
          <w:sz w:val="24"/>
          <w:szCs w:val="24"/>
        </w:rPr>
        <w:t>должности и профессии, не отнесенные к муниципальным должностям и осуществляющих техническое обеспечение деятельности администрации</w:t>
      </w:r>
      <w:r w:rsidRPr="004F67F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сельского поселения Горьковский сельсовет</w:t>
      </w:r>
      <w:r w:rsidRPr="004F67F5">
        <w:rPr>
          <w:rFonts w:ascii="Times New Roman" w:hAnsi="Times New Roman" w:cs="Times New Roman"/>
          <w:sz w:val="24"/>
          <w:szCs w:val="24"/>
        </w:rPr>
        <w:t xml:space="preserve"> муниципального района Кушнаренковский район </w:t>
      </w:r>
    </w:p>
    <w:p w:rsidR="00B75B9C" w:rsidRPr="004F67F5" w:rsidRDefault="00B75B9C" w:rsidP="00B75B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1"/>
        <w:gridCol w:w="3690"/>
      </w:tblGrid>
      <w:tr w:rsidR="00B75B9C" w:rsidRPr="004F67F5" w:rsidTr="00B75B9C">
        <w:trPr>
          <w:trHeight w:val="35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9C" w:rsidRPr="004F67F5" w:rsidRDefault="00B7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B75B9C" w:rsidRPr="004F67F5" w:rsidRDefault="00B75B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F5">
              <w:rPr>
                <w:rFonts w:ascii="Times New Roman" w:hAnsi="Times New Roman" w:cs="Times New Roman"/>
                <w:sz w:val="24"/>
                <w:szCs w:val="24"/>
              </w:rPr>
              <w:t>(профессии)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9C" w:rsidRPr="004F67F5" w:rsidRDefault="00B7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F5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B75B9C" w:rsidRPr="004F67F5" w:rsidRDefault="00B75B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F5">
              <w:rPr>
                <w:rFonts w:ascii="Times New Roman" w:hAnsi="Times New Roman" w:cs="Times New Roman"/>
                <w:sz w:val="24"/>
                <w:szCs w:val="24"/>
              </w:rPr>
              <w:t>(тарифная ставка), руб.</w:t>
            </w:r>
          </w:p>
        </w:tc>
      </w:tr>
      <w:tr w:rsidR="00B75B9C" w:rsidRPr="004F67F5" w:rsidTr="00B75B9C">
        <w:trPr>
          <w:trHeight w:val="26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9C" w:rsidRPr="004F67F5" w:rsidRDefault="00B75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9C" w:rsidRPr="004F67F5" w:rsidRDefault="00B7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F5">
              <w:rPr>
                <w:rFonts w:ascii="Times New Roman" w:hAnsi="Times New Roman" w:cs="Times New Roman"/>
                <w:sz w:val="24"/>
                <w:szCs w:val="24"/>
              </w:rPr>
              <w:t>Рабочие и водители</w:t>
            </w:r>
          </w:p>
          <w:p w:rsidR="00B75B9C" w:rsidRPr="004F67F5" w:rsidRDefault="00B75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F5">
              <w:rPr>
                <w:rFonts w:ascii="Times New Roman" w:hAnsi="Times New Roman" w:cs="Times New Roman"/>
                <w:sz w:val="24"/>
                <w:szCs w:val="24"/>
              </w:rPr>
              <w:t>Водитель 5 разряда</w:t>
            </w:r>
          </w:p>
          <w:p w:rsidR="00B75B9C" w:rsidRPr="004F67F5" w:rsidRDefault="00B75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F5">
              <w:rPr>
                <w:rFonts w:ascii="Times New Roman" w:hAnsi="Times New Roman" w:cs="Times New Roman"/>
                <w:sz w:val="24"/>
                <w:szCs w:val="24"/>
              </w:rPr>
              <w:t xml:space="preserve">Уборщик помещений   </w:t>
            </w:r>
          </w:p>
          <w:p w:rsidR="00B75B9C" w:rsidRPr="004F67F5" w:rsidRDefault="00B75B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9C" w:rsidRPr="004F67F5" w:rsidRDefault="00B75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9C" w:rsidRPr="004F67F5" w:rsidRDefault="00B7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9C" w:rsidRPr="004F67F5" w:rsidRDefault="00B7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F5">
              <w:rPr>
                <w:rFonts w:ascii="Times New Roman" w:hAnsi="Times New Roman" w:cs="Times New Roman"/>
                <w:sz w:val="24"/>
                <w:szCs w:val="24"/>
              </w:rPr>
              <w:t>3495</w:t>
            </w:r>
          </w:p>
          <w:p w:rsidR="00B75B9C" w:rsidRPr="004F67F5" w:rsidRDefault="00B75B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F5">
              <w:rPr>
                <w:rFonts w:ascii="Times New Roman" w:hAnsi="Times New Roman" w:cs="Times New Roman"/>
                <w:sz w:val="24"/>
                <w:szCs w:val="24"/>
              </w:rPr>
              <w:t>3246</w:t>
            </w:r>
          </w:p>
        </w:tc>
      </w:tr>
    </w:tbl>
    <w:p w:rsidR="00B75B9C" w:rsidRPr="004F67F5" w:rsidRDefault="00B75B9C" w:rsidP="00B75B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B9C" w:rsidRPr="004F67F5" w:rsidRDefault="00B75B9C" w:rsidP="00B75B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B9C" w:rsidRPr="004F67F5" w:rsidRDefault="00B75B9C" w:rsidP="00B75B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20"/>
        </w:rPr>
      </w:pPr>
    </w:p>
    <w:p w:rsidR="00B75B9C" w:rsidRPr="004F67F5" w:rsidRDefault="00B75B9C" w:rsidP="00B75B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</w:rPr>
      </w:pPr>
    </w:p>
    <w:p w:rsidR="00B75B9C" w:rsidRDefault="00B75B9C" w:rsidP="00B75B9C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B75B9C" w:rsidRDefault="00B75B9C" w:rsidP="00B75B9C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B75B9C" w:rsidRDefault="00B75B9C" w:rsidP="00B75B9C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B75B9C" w:rsidRDefault="00B75B9C" w:rsidP="00B75B9C">
      <w:pPr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B75B9C" w:rsidRDefault="00B75B9C" w:rsidP="00B75B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5B9C" w:rsidRPr="004F67F5" w:rsidRDefault="00B75B9C" w:rsidP="004F67F5">
      <w:pPr>
        <w:tabs>
          <w:tab w:val="left" w:pos="7830"/>
          <w:tab w:val="left" w:pos="9497"/>
        </w:tabs>
        <w:rPr>
          <w:sz w:val="26"/>
          <w:szCs w:val="26"/>
        </w:rPr>
      </w:pPr>
    </w:p>
    <w:sectPr w:rsidR="00B75B9C" w:rsidRPr="004F67F5" w:rsidSect="00C3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BB" w:rsidRDefault="004A20BB" w:rsidP="004F67F5">
      <w:pPr>
        <w:spacing w:after="0" w:line="240" w:lineRule="auto"/>
      </w:pPr>
      <w:r>
        <w:separator/>
      </w:r>
    </w:p>
  </w:endnote>
  <w:endnote w:type="continuationSeparator" w:id="1">
    <w:p w:rsidR="004A20BB" w:rsidRDefault="004A20BB" w:rsidP="004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BB" w:rsidRDefault="004A20BB" w:rsidP="004F67F5">
      <w:pPr>
        <w:spacing w:after="0" w:line="240" w:lineRule="auto"/>
      </w:pPr>
      <w:r>
        <w:separator/>
      </w:r>
    </w:p>
  </w:footnote>
  <w:footnote w:type="continuationSeparator" w:id="1">
    <w:p w:rsidR="004A20BB" w:rsidRDefault="004A20BB" w:rsidP="004F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B9C"/>
    <w:rsid w:val="004A20BB"/>
    <w:rsid w:val="004F67F5"/>
    <w:rsid w:val="00641735"/>
    <w:rsid w:val="00B75B9C"/>
    <w:rsid w:val="00C3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C0"/>
  </w:style>
  <w:style w:type="paragraph" w:styleId="1">
    <w:name w:val="heading 1"/>
    <w:basedOn w:val="a"/>
    <w:next w:val="a"/>
    <w:link w:val="10"/>
    <w:qFormat/>
    <w:rsid w:val="00B75B9C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75B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B9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75B9C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75B9C"/>
    <w:rPr>
      <w:color w:val="0000FF"/>
      <w:u w:val="single"/>
    </w:rPr>
  </w:style>
  <w:style w:type="paragraph" w:styleId="31">
    <w:name w:val="Body Text 3"/>
    <w:basedOn w:val="a"/>
    <w:link w:val="32"/>
    <w:unhideWhenUsed/>
    <w:rsid w:val="00B75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5B9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B75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B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67F5"/>
  </w:style>
  <w:style w:type="paragraph" w:styleId="a9">
    <w:name w:val="footer"/>
    <w:basedOn w:val="a"/>
    <w:link w:val="aa"/>
    <w:uiPriority w:val="99"/>
    <w:semiHidden/>
    <w:unhideWhenUsed/>
    <w:rsid w:val="004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6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&#1055;&#1086;&#1083;&#1086;&#1078;&#1077;&#1085;&#1080;&#1077;%20%20&#1085;&#1086;&#1074;&#1086;&#1077;%20(4)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1607</Words>
  <Characters>9163</Characters>
  <Application>Microsoft Office Word</Application>
  <DocSecurity>0</DocSecurity>
  <Lines>76</Lines>
  <Paragraphs>21</Paragraphs>
  <ScaleCrop>false</ScaleCrop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2018-11-14T08:43:00Z</dcterms:created>
  <dcterms:modified xsi:type="dcterms:W3CDTF">2018-11-14T08:52:00Z</dcterms:modified>
</cp:coreProperties>
</file>